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26" w:rsidRDefault="002D4726" w:rsidP="002D4726"/>
    <w:p w:rsidR="002D4726" w:rsidRDefault="002D4726" w:rsidP="002D4726"/>
    <w:p w:rsidR="002D4726" w:rsidRDefault="002D4726" w:rsidP="002D4726"/>
    <w:p w:rsidR="002D4726" w:rsidRDefault="002D4726" w:rsidP="002D4726"/>
    <w:p w:rsidR="002D4726" w:rsidRDefault="002D4726" w:rsidP="002D4726"/>
    <w:p w:rsidR="002D4726" w:rsidRDefault="002D4726" w:rsidP="002D4726"/>
    <w:p w:rsidR="002D4726" w:rsidRPr="005C6CD2" w:rsidRDefault="002D4726" w:rsidP="002D4726"/>
    <w:p w:rsidR="002D4726" w:rsidRPr="00E239DC" w:rsidRDefault="002D4726" w:rsidP="002D4726"/>
    <w:p w:rsidR="002D4726" w:rsidRDefault="002D4726" w:rsidP="002D4726">
      <w:pPr>
        <w:pStyle w:val="Ttulo2"/>
        <w:rPr>
          <w:sz w:val="28"/>
        </w:rPr>
      </w:pPr>
      <w:r>
        <w:rPr>
          <w:sz w:val="28"/>
        </w:rPr>
        <w:t>EDITAL DE CONVOCAÇÃO Nº 00</w:t>
      </w:r>
      <w:r>
        <w:rPr>
          <w:sz w:val="28"/>
        </w:rPr>
        <w:t>5</w:t>
      </w:r>
      <w:r>
        <w:rPr>
          <w:sz w:val="28"/>
        </w:rPr>
        <w:t>/2020 DOS APROVADOS</w:t>
      </w:r>
    </w:p>
    <w:p w:rsidR="002D4726" w:rsidRDefault="002D4726" w:rsidP="002D4726">
      <w:pPr>
        <w:pStyle w:val="Ttulo2"/>
        <w:rPr>
          <w:sz w:val="20"/>
        </w:rPr>
      </w:pPr>
      <w:r>
        <w:rPr>
          <w:sz w:val="28"/>
        </w:rPr>
        <w:t xml:space="preserve"> CONCURSO PÚBLICO 002/2018</w:t>
      </w:r>
      <w:r>
        <w:rPr>
          <w:sz w:val="28"/>
        </w:rPr>
        <w:t xml:space="preserve"> e 001/2019</w:t>
      </w:r>
      <w:bookmarkStart w:id="0" w:name="_GoBack"/>
      <w:bookmarkEnd w:id="0"/>
    </w:p>
    <w:p w:rsidR="002D4726" w:rsidRDefault="002D4726" w:rsidP="002D4726">
      <w:pPr>
        <w:rPr>
          <w:sz w:val="20"/>
        </w:rPr>
      </w:pPr>
    </w:p>
    <w:p w:rsidR="002D4726" w:rsidRDefault="002D4726" w:rsidP="002D4726">
      <w:pPr>
        <w:rPr>
          <w:sz w:val="20"/>
        </w:rPr>
      </w:pPr>
    </w:p>
    <w:p w:rsidR="002D4726" w:rsidRDefault="002D4726" w:rsidP="002D4726">
      <w:pPr>
        <w:rPr>
          <w:sz w:val="20"/>
        </w:rPr>
      </w:pPr>
    </w:p>
    <w:p w:rsidR="002D4726" w:rsidRDefault="002D4726" w:rsidP="002D4726">
      <w:pPr>
        <w:rPr>
          <w:sz w:val="20"/>
        </w:rPr>
      </w:pPr>
    </w:p>
    <w:p w:rsidR="002D4726" w:rsidRDefault="002D4726" w:rsidP="002D4726">
      <w:pPr>
        <w:pStyle w:val="Corpodetexto2"/>
      </w:pPr>
      <w:r w:rsidRPr="00964DA1">
        <w:t>Pelo presente Edital, o Município de Petrolândia (SC) torna público que fica</w:t>
      </w:r>
      <w:r>
        <w:t>m</w:t>
      </w:r>
      <w:r w:rsidRPr="00964DA1">
        <w:t xml:space="preserve"> convocad</w:t>
      </w:r>
      <w:r>
        <w:t>as</w:t>
      </w:r>
      <w:r w:rsidRPr="00964DA1">
        <w:t xml:space="preserve"> a</w:t>
      </w:r>
      <w:r>
        <w:t>s</w:t>
      </w:r>
      <w:r w:rsidRPr="00964DA1">
        <w:t xml:space="preserve"> pessoa</w:t>
      </w:r>
      <w:r>
        <w:t>s</w:t>
      </w:r>
      <w:r w:rsidRPr="00964DA1">
        <w:t xml:space="preserve"> abaixo relacionada</w:t>
      </w:r>
      <w:r>
        <w:t>s</w:t>
      </w:r>
      <w:r w:rsidRPr="00964DA1">
        <w:t xml:space="preserve"> para tomar Posse no</w:t>
      </w:r>
      <w:r>
        <w:t>s</w:t>
      </w:r>
      <w:r w:rsidRPr="00964DA1">
        <w:t xml:space="preserve"> Cargo</w:t>
      </w:r>
      <w:r>
        <w:t>s</w:t>
      </w:r>
      <w:r w:rsidRPr="00964DA1">
        <w:t xml:space="preserve"> aprovado</w:t>
      </w:r>
      <w:r>
        <w:t>s</w:t>
      </w:r>
      <w:r w:rsidRPr="00964DA1">
        <w:t xml:space="preserve"> no Concurso Público nº 00</w:t>
      </w:r>
      <w:r>
        <w:t>2</w:t>
      </w:r>
      <w:r w:rsidRPr="00964DA1">
        <w:t>/20</w:t>
      </w:r>
      <w:r>
        <w:t>18</w:t>
      </w:r>
      <w:r w:rsidRPr="00964DA1">
        <w:t xml:space="preserve"> de</w:t>
      </w:r>
      <w:r>
        <w:t xml:space="preserve"> 23</w:t>
      </w:r>
      <w:r w:rsidRPr="00964DA1">
        <w:t xml:space="preserve"> de </w:t>
      </w:r>
      <w:proofErr w:type="gramStart"/>
      <w:r>
        <w:t>Outubro</w:t>
      </w:r>
      <w:proofErr w:type="gramEnd"/>
      <w:r>
        <w:t xml:space="preserve"> </w:t>
      </w:r>
      <w:r w:rsidRPr="00964DA1">
        <w:t>de 20</w:t>
      </w:r>
      <w:r>
        <w:t>18</w:t>
      </w:r>
      <w:r>
        <w:t xml:space="preserve"> e Concurso Público 001/2019 de 15/04/2019</w:t>
      </w:r>
      <w:r w:rsidRPr="00964DA1">
        <w:t>, no prazo de 30 (trinta) dias, sob</w:t>
      </w:r>
      <w:r>
        <w:t xml:space="preserve"> </w:t>
      </w:r>
      <w:r w:rsidRPr="00964DA1">
        <w:t>pena de ser</w:t>
      </w:r>
      <w:r>
        <w:t>em</w:t>
      </w:r>
      <w:r w:rsidRPr="00964DA1">
        <w:t xml:space="preserve"> considerad</w:t>
      </w:r>
      <w:r>
        <w:t>as</w:t>
      </w:r>
      <w:r w:rsidRPr="00964DA1">
        <w:t xml:space="preserve"> desistente</w:t>
      </w:r>
      <w:r>
        <w:t>s</w:t>
      </w:r>
      <w:r w:rsidRPr="00964DA1">
        <w:t>, permitindo ao Município, convocar o candidato imediatamente seguinte:</w:t>
      </w:r>
    </w:p>
    <w:p w:rsidR="002D4726" w:rsidRPr="00964DA1" w:rsidRDefault="002D4726" w:rsidP="002D4726">
      <w:pPr>
        <w:pStyle w:val="Corpodetexto2"/>
        <w:spacing w:line="240" w:lineRule="auto"/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8"/>
      </w:tblGrid>
      <w:tr w:rsidR="002D4726" w:rsidRPr="00964DA1" w:rsidTr="005462D9">
        <w:tc>
          <w:tcPr>
            <w:tcW w:w="4930" w:type="dxa"/>
          </w:tcPr>
          <w:p w:rsidR="002D4726" w:rsidRPr="00964DA1" w:rsidRDefault="002D4726" w:rsidP="005462D9">
            <w:pPr>
              <w:pStyle w:val="Corpodetexto2"/>
              <w:spacing w:line="240" w:lineRule="auto"/>
              <w:jc w:val="center"/>
              <w:rPr>
                <w:b/>
                <w:bCs/>
              </w:rPr>
            </w:pPr>
            <w:r w:rsidRPr="00964DA1">
              <w:rPr>
                <w:b/>
                <w:bCs/>
              </w:rPr>
              <w:t>NOME</w:t>
            </w:r>
          </w:p>
        </w:tc>
        <w:tc>
          <w:tcPr>
            <w:tcW w:w="3948" w:type="dxa"/>
          </w:tcPr>
          <w:p w:rsidR="002D4726" w:rsidRPr="00964DA1" w:rsidRDefault="002D4726" w:rsidP="005462D9">
            <w:pPr>
              <w:pStyle w:val="Corpodetexto2"/>
              <w:spacing w:line="240" w:lineRule="auto"/>
              <w:jc w:val="center"/>
              <w:rPr>
                <w:b/>
                <w:bCs/>
              </w:rPr>
            </w:pPr>
            <w:r w:rsidRPr="00964DA1">
              <w:rPr>
                <w:b/>
                <w:bCs/>
              </w:rPr>
              <w:t>CARGO</w:t>
            </w:r>
          </w:p>
        </w:tc>
      </w:tr>
      <w:tr w:rsidR="002D4726" w:rsidRPr="00964DA1" w:rsidTr="005462D9">
        <w:tc>
          <w:tcPr>
            <w:tcW w:w="4930" w:type="dxa"/>
          </w:tcPr>
          <w:p w:rsidR="002D4726" w:rsidRDefault="002D4726" w:rsidP="002D4726">
            <w:pPr>
              <w:pStyle w:val="Corpodetexto2"/>
              <w:spacing w:line="240" w:lineRule="auto"/>
            </w:pPr>
            <w:proofErr w:type="spellStart"/>
            <w:r>
              <w:t>Izadora</w:t>
            </w:r>
            <w:proofErr w:type="spellEnd"/>
            <w:r>
              <w:t xml:space="preserve"> França </w:t>
            </w:r>
            <w:proofErr w:type="spellStart"/>
            <w:r>
              <w:t>Wiese</w:t>
            </w:r>
            <w:proofErr w:type="spellEnd"/>
            <w:r>
              <w:t xml:space="preserve"> </w:t>
            </w:r>
          </w:p>
        </w:tc>
        <w:tc>
          <w:tcPr>
            <w:tcW w:w="3948" w:type="dxa"/>
          </w:tcPr>
          <w:p w:rsidR="002D4726" w:rsidRDefault="002D4726" w:rsidP="005462D9">
            <w:pPr>
              <w:pStyle w:val="Corpodetexto2"/>
              <w:spacing w:line="240" w:lineRule="auto"/>
            </w:pPr>
            <w:r>
              <w:t>Psicólogo</w:t>
            </w:r>
          </w:p>
        </w:tc>
      </w:tr>
      <w:tr w:rsidR="002D4726" w:rsidRPr="00964DA1" w:rsidTr="005462D9">
        <w:tc>
          <w:tcPr>
            <w:tcW w:w="4930" w:type="dxa"/>
          </w:tcPr>
          <w:p w:rsidR="002D4726" w:rsidRDefault="002D4726" w:rsidP="002D4726">
            <w:pPr>
              <w:pStyle w:val="Corpodetexto2"/>
              <w:spacing w:line="240" w:lineRule="auto"/>
            </w:pPr>
            <w:r>
              <w:t xml:space="preserve">Adriano da Silva </w:t>
            </w:r>
            <w:proofErr w:type="spellStart"/>
            <w:r>
              <w:t>Janhaki</w:t>
            </w:r>
            <w:proofErr w:type="spellEnd"/>
          </w:p>
        </w:tc>
        <w:tc>
          <w:tcPr>
            <w:tcW w:w="3948" w:type="dxa"/>
          </w:tcPr>
          <w:p w:rsidR="002D4726" w:rsidRDefault="002D4726" w:rsidP="005462D9">
            <w:pPr>
              <w:pStyle w:val="Corpodetexto2"/>
              <w:spacing w:line="240" w:lineRule="auto"/>
            </w:pPr>
            <w:r>
              <w:t>Enfermeiro</w:t>
            </w:r>
          </w:p>
        </w:tc>
      </w:tr>
    </w:tbl>
    <w:p w:rsidR="002D4726" w:rsidRDefault="002D4726" w:rsidP="002D4726">
      <w:pPr>
        <w:jc w:val="both"/>
      </w:pPr>
    </w:p>
    <w:p w:rsidR="002D4726" w:rsidRDefault="002D4726" w:rsidP="002D4726">
      <w:pPr>
        <w:jc w:val="both"/>
      </w:pPr>
      <w:r w:rsidRPr="00964DA1">
        <w:t xml:space="preserve">Petrolândia, </w:t>
      </w:r>
      <w:r>
        <w:t>23</w:t>
      </w:r>
      <w:r w:rsidRPr="00964DA1">
        <w:t xml:space="preserve"> de</w:t>
      </w:r>
      <w:r>
        <w:t xml:space="preserve"> </w:t>
      </w:r>
      <w:proofErr w:type="gramStart"/>
      <w:r>
        <w:t>Novembro</w:t>
      </w:r>
      <w:proofErr w:type="gramEnd"/>
      <w:r>
        <w:t xml:space="preserve"> </w:t>
      </w:r>
      <w:r w:rsidRPr="00964DA1">
        <w:t>de 20</w:t>
      </w:r>
      <w:r>
        <w:t>20</w:t>
      </w:r>
      <w:r w:rsidRPr="00964DA1">
        <w:t>.</w:t>
      </w:r>
    </w:p>
    <w:p w:rsidR="002D4726" w:rsidRDefault="002D4726" w:rsidP="002D4726">
      <w:pPr>
        <w:jc w:val="both"/>
      </w:pPr>
    </w:p>
    <w:p w:rsidR="002D4726" w:rsidRDefault="002D4726" w:rsidP="002D4726">
      <w:pPr>
        <w:jc w:val="both"/>
      </w:pPr>
    </w:p>
    <w:p w:rsidR="002D4726" w:rsidRDefault="002D4726" w:rsidP="002D4726">
      <w:pPr>
        <w:jc w:val="both"/>
      </w:pPr>
    </w:p>
    <w:p w:rsidR="002D4726" w:rsidRDefault="002D4726" w:rsidP="002D4726">
      <w:pPr>
        <w:jc w:val="both"/>
      </w:pPr>
    </w:p>
    <w:p w:rsidR="002D4726" w:rsidRDefault="002D4726" w:rsidP="002D4726">
      <w:pPr>
        <w:jc w:val="center"/>
      </w:pPr>
      <w:r>
        <w:t>JOEL LONGEN</w:t>
      </w:r>
    </w:p>
    <w:p w:rsidR="002D4726" w:rsidRDefault="002D4726" w:rsidP="002D4726">
      <w:pPr>
        <w:jc w:val="center"/>
      </w:pPr>
      <w:r>
        <w:t>PREFEITO MUNICIPAL</w:t>
      </w:r>
    </w:p>
    <w:p w:rsidR="002D4726" w:rsidRDefault="002D4726" w:rsidP="002D4726"/>
    <w:p w:rsidR="002D4726" w:rsidRDefault="002D4726" w:rsidP="002D4726"/>
    <w:p w:rsidR="002D4726" w:rsidRDefault="002D4726" w:rsidP="002D4726"/>
    <w:p w:rsidR="001D5173" w:rsidRDefault="001D5173"/>
    <w:sectPr w:rsidR="001D5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6"/>
    <w:rsid w:val="001D5173"/>
    <w:rsid w:val="002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AB03"/>
  <w15:chartTrackingRefBased/>
  <w15:docId w15:val="{F751BA90-7229-4BD4-BB26-9299F75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D4726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4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D4726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2D47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7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7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Longen Longen</dc:creator>
  <cp:keywords/>
  <dc:description/>
  <cp:lastModifiedBy>Longen Longen</cp:lastModifiedBy>
  <cp:revision>1</cp:revision>
  <cp:lastPrinted>2020-11-23T19:36:00Z</cp:lastPrinted>
  <dcterms:created xsi:type="dcterms:W3CDTF">2020-11-23T19:26:00Z</dcterms:created>
  <dcterms:modified xsi:type="dcterms:W3CDTF">2020-11-23T19:37:00Z</dcterms:modified>
</cp:coreProperties>
</file>